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6B" w:rsidRPr="003C0219" w:rsidRDefault="00C0526B" w:rsidP="00C0526B">
      <w:pPr>
        <w:jc w:val="center"/>
        <w:rPr>
          <w:rFonts w:ascii="Arial" w:hAnsi="Arial" w:cs="Arial"/>
          <w:b/>
          <w:caps/>
          <w:sz w:val="20"/>
        </w:rPr>
      </w:pPr>
      <w:bookmarkStart w:id="0" w:name="_GoBack"/>
      <w:r>
        <w:rPr>
          <w:rFonts w:ascii="Arial" w:hAnsi="Arial" w:cs="Arial"/>
          <w:b/>
          <w:caps/>
          <w:sz w:val="20"/>
        </w:rPr>
        <w:t>VII ENCONTRO DE EXTENSÃO UNIVERSITÁRIA DA UNIVERSIDADE FEDERAL DE CAMPINA GRANDE</w:t>
      </w:r>
    </w:p>
    <w:p w:rsidR="00C0526B" w:rsidRPr="00625BEB" w:rsidRDefault="00C0526B" w:rsidP="00C0526B">
      <w:pPr>
        <w:jc w:val="center"/>
        <w:rPr>
          <w:sz w:val="20"/>
        </w:rPr>
      </w:pPr>
      <w:r>
        <w:rPr>
          <w:b/>
          <w:noProof/>
          <w:sz w:val="20"/>
        </w:rPr>
        <w:pict>
          <v:group id="_x0000_s1026" style="position:absolute;left:0;text-align:left;margin-left:5.05pt;margin-top:3.45pt;width:471.8pt;height:70.8pt;z-index:251660288" coordorigin="1181,1739" coordsize="9436,14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3" o:spid="_x0000_s1027" type="#_x0000_t75" style="position:absolute;left:1181;top:1739;width:1352;height:1416;visibility:visible;mso-position-horizontal-relative:margin;mso-position-vertical-relative:margin" filled="t" fillcolor="#cfc">
              <v:imagedata r:id="rId4" r:href="rId5"/>
            </v:shape>
            <v:shape id="_x0000_s1028" type="#_x0000_t75" style="position:absolute;left:9089;top:1740;width:1528;height:1290;mso-position-horizontal-relative:margin;mso-position-vertical-relative:margin">
              <v:imagedata r:id="rId6" o:title="cfp"/>
            </v:shape>
            <v:shape id="Imagem 5" o:spid="_x0000_s1029" type="#_x0000_t75" alt="propex" style="position:absolute;left:4818;top:1952;width:1978;height:927;visibility:visible;mso-position-horizontal-relative:margin;mso-position-vertical-relative:margin">
              <v:imagedata r:id="rId7" o:title="propex"/>
            </v:shape>
          </v:group>
        </w:pict>
      </w:r>
    </w:p>
    <w:p w:rsidR="00C0526B" w:rsidRDefault="00C0526B" w:rsidP="00C0526B">
      <w:pPr>
        <w:jc w:val="center"/>
        <w:rPr>
          <w:rFonts w:ascii="Arial" w:hAnsi="Arial" w:cs="Arial"/>
          <w:sz w:val="20"/>
          <w:szCs w:val="20"/>
        </w:rPr>
      </w:pPr>
    </w:p>
    <w:p w:rsidR="00C0526B" w:rsidRDefault="00C0526B" w:rsidP="00C0526B">
      <w:pPr>
        <w:jc w:val="center"/>
        <w:rPr>
          <w:rFonts w:ascii="Arial" w:hAnsi="Arial" w:cs="Arial"/>
          <w:sz w:val="20"/>
          <w:szCs w:val="20"/>
        </w:rPr>
      </w:pPr>
    </w:p>
    <w:p w:rsidR="00C0526B" w:rsidRDefault="00C0526B" w:rsidP="00C0526B">
      <w:pPr>
        <w:jc w:val="center"/>
        <w:rPr>
          <w:rFonts w:ascii="Arial" w:hAnsi="Arial" w:cs="Arial"/>
          <w:sz w:val="20"/>
          <w:szCs w:val="20"/>
        </w:rPr>
      </w:pPr>
    </w:p>
    <w:p w:rsidR="00FC2C90" w:rsidRPr="001C5530" w:rsidRDefault="001C5530" w:rsidP="00C304B0">
      <w:pPr>
        <w:spacing w:after="0" w:line="360" w:lineRule="auto"/>
        <w:jc w:val="center"/>
        <w:rPr>
          <w:rFonts w:ascii="Arial" w:hAnsi="Arial" w:cs="Arial"/>
          <w:b/>
        </w:rPr>
      </w:pPr>
      <w:r w:rsidRPr="001C5530">
        <w:rPr>
          <w:rFonts w:ascii="Arial" w:hAnsi="Arial" w:cs="Arial"/>
          <w:b/>
        </w:rPr>
        <w:t xml:space="preserve">A </w:t>
      </w:r>
      <w:r w:rsidR="00FC2C90" w:rsidRPr="001C5530">
        <w:rPr>
          <w:rFonts w:ascii="Arial" w:hAnsi="Arial" w:cs="Arial"/>
          <w:b/>
        </w:rPr>
        <w:t>RELIGIOSIDADE COMO ESTRATÉGIA DE ENFRENTAMENTO DOS PROBLEMAS PSICOSSOCIAIS E DE SAÚDE NA TERAPIA COMUNITÁRIA</w:t>
      </w:r>
    </w:p>
    <w:bookmarkEnd w:id="0"/>
    <w:p w:rsidR="00FC2C90" w:rsidRPr="001C5530" w:rsidRDefault="00FC2C90" w:rsidP="00C304B0">
      <w:pPr>
        <w:spacing w:after="0" w:line="360" w:lineRule="auto"/>
        <w:jc w:val="both"/>
        <w:rPr>
          <w:rFonts w:ascii="Arial" w:hAnsi="Arial" w:cs="Arial"/>
        </w:rPr>
      </w:pPr>
    </w:p>
    <w:p w:rsidR="00C304B0" w:rsidRPr="00C0526B" w:rsidRDefault="00C304B0" w:rsidP="00C0526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0526B">
        <w:rPr>
          <w:rFonts w:ascii="Arial" w:hAnsi="Arial" w:cs="Arial"/>
          <w:sz w:val="20"/>
        </w:rPr>
        <w:t>José Olivandro Duarte de Oliveira – Discente</w:t>
      </w:r>
      <w:r w:rsidRPr="00C0526B">
        <w:rPr>
          <w:rFonts w:ascii="Arial" w:hAnsi="Arial" w:cs="Arial"/>
          <w:sz w:val="20"/>
          <w:lang w:val="pt-PT"/>
        </w:rPr>
        <w:t xml:space="preserve"> do Curso de Psicologia </w:t>
      </w:r>
      <w:r w:rsidRPr="00C0526B">
        <w:rPr>
          <w:rFonts w:ascii="Arial" w:hAnsi="Arial" w:cs="Arial"/>
          <w:sz w:val="20"/>
        </w:rPr>
        <w:t>(UACS-CCBS-UFCG) – olivandro_duarte@hotmail.com</w:t>
      </w:r>
    </w:p>
    <w:p w:rsidR="00C304B0" w:rsidRPr="00C0526B" w:rsidRDefault="003752E4" w:rsidP="00C0526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0526B">
        <w:rPr>
          <w:rFonts w:ascii="Arial" w:hAnsi="Arial" w:cs="Arial"/>
          <w:sz w:val="20"/>
        </w:rPr>
        <w:t>Anderson do Nascimento Alencar</w:t>
      </w:r>
      <w:r w:rsidR="00863B2E" w:rsidRPr="00C0526B">
        <w:rPr>
          <w:rFonts w:ascii="Arial" w:hAnsi="Arial" w:cs="Arial"/>
          <w:position w:val="4"/>
          <w:sz w:val="20"/>
        </w:rPr>
        <w:t xml:space="preserve"> </w:t>
      </w:r>
      <w:r w:rsidR="00C304B0" w:rsidRPr="00C0526B">
        <w:rPr>
          <w:rFonts w:ascii="Arial" w:hAnsi="Arial" w:cs="Arial"/>
          <w:sz w:val="20"/>
        </w:rPr>
        <w:t>– Discente</w:t>
      </w:r>
      <w:r w:rsidR="00C304B0" w:rsidRPr="00C0526B">
        <w:rPr>
          <w:rFonts w:ascii="Arial" w:hAnsi="Arial" w:cs="Arial"/>
          <w:sz w:val="20"/>
          <w:lang w:val="pt-PT"/>
        </w:rPr>
        <w:t xml:space="preserve"> do Curso de Psicologia </w:t>
      </w:r>
      <w:r w:rsidR="00C304B0" w:rsidRPr="00C0526B">
        <w:rPr>
          <w:rFonts w:ascii="Arial" w:hAnsi="Arial" w:cs="Arial"/>
          <w:sz w:val="20"/>
        </w:rPr>
        <w:t>(UACS-CCBS-UFCG)</w:t>
      </w:r>
    </w:p>
    <w:p w:rsidR="000A3696" w:rsidRPr="00C0526B" w:rsidRDefault="003752E4" w:rsidP="00C0526B">
      <w:pPr>
        <w:spacing w:after="0" w:line="240" w:lineRule="auto"/>
        <w:jc w:val="right"/>
        <w:rPr>
          <w:rFonts w:ascii="Arial" w:hAnsi="Arial" w:cs="Arial"/>
          <w:sz w:val="20"/>
        </w:rPr>
      </w:pPr>
      <w:proofErr w:type="spellStart"/>
      <w:r w:rsidRPr="00C0526B">
        <w:rPr>
          <w:rFonts w:ascii="Arial" w:hAnsi="Arial" w:cs="Arial"/>
          <w:sz w:val="20"/>
        </w:rPr>
        <w:t>Wérika</w:t>
      </w:r>
      <w:proofErr w:type="spellEnd"/>
      <w:r w:rsidRPr="00C0526B">
        <w:rPr>
          <w:rFonts w:ascii="Arial" w:hAnsi="Arial" w:cs="Arial"/>
          <w:sz w:val="20"/>
        </w:rPr>
        <w:t xml:space="preserve"> Cristina da Silva Dantas </w:t>
      </w:r>
      <w:r w:rsidR="000A3696" w:rsidRPr="00C0526B">
        <w:rPr>
          <w:rFonts w:ascii="Arial" w:hAnsi="Arial" w:cs="Arial"/>
          <w:sz w:val="20"/>
        </w:rPr>
        <w:t>– Discente</w:t>
      </w:r>
      <w:r w:rsidR="000A3696" w:rsidRPr="00C0526B">
        <w:rPr>
          <w:rFonts w:ascii="Arial" w:hAnsi="Arial" w:cs="Arial"/>
          <w:sz w:val="20"/>
          <w:lang w:val="pt-PT"/>
        </w:rPr>
        <w:t xml:space="preserve"> do Curso de Psicologia </w:t>
      </w:r>
      <w:r w:rsidR="000A3696" w:rsidRPr="00C0526B">
        <w:rPr>
          <w:rFonts w:ascii="Arial" w:hAnsi="Arial" w:cs="Arial"/>
          <w:sz w:val="20"/>
        </w:rPr>
        <w:t>(UACS-CCBS-UFCG)</w:t>
      </w:r>
    </w:p>
    <w:p w:rsidR="000A3696" w:rsidRPr="00C0526B" w:rsidRDefault="003752E4" w:rsidP="00C0526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0526B">
        <w:rPr>
          <w:rFonts w:ascii="Arial" w:hAnsi="Arial" w:cs="Arial"/>
          <w:sz w:val="20"/>
        </w:rPr>
        <w:t xml:space="preserve">Francisco Rodrigues da Silva Neto </w:t>
      </w:r>
      <w:r w:rsidR="000A3696" w:rsidRPr="00C0526B">
        <w:rPr>
          <w:rFonts w:ascii="Arial" w:hAnsi="Arial" w:cs="Arial"/>
          <w:sz w:val="20"/>
        </w:rPr>
        <w:t>– Discente</w:t>
      </w:r>
      <w:r w:rsidR="000A3696" w:rsidRPr="00C0526B">
        <w:rPr>
          <w:rFonts w:ascii="Arial" w:hAnsi="Arial" w:cs="Arial"/>
          <w:sz w:val="20"/>
          <w:lang w:val="pt-PT"/>
        </w:rPr>
        <w:t xml:space="preserve"> do Curso de Psicologia </w:t>
      </w:r>
      <w:r w:rsidR="000A3696" w:rsidRPr="00C0526B">
        <w:rPr>
          <w:rFonts w:ascii="Arial" w:hAnsi="Arial" w:cs="Arial"/>
          <w:sz w:val="20"/>
        </w:rPr>
        <w:t>(UACS-CCBS-UFCG)</w:t>
      </w:r>
    </w:p>
    <w:p w:rsidR="000A3696" w:rsidRPr="00C0526B" w:rsidRDefault="000A3696" w:rsidP="00C0526B">
      <w:pPr>
        <w:spacing w:after="0" w:line="240" w:lineRule="auto"/>
        <w:jc w:val="right"/>
        <w:rPr>
          <w:rFonts w:ascii="Arial" w:hAnsi="Arial" w:cs="Arial"/>
          <w:sz w:val="20"/>
        </w:rPr>
      </w:pPr>
      <w:r w:rsidRPr="00C0526B">
        <w:rPr>
          <w:rFonts w:ascii="Arial" w:hAnsi="Arial" w:cs="Arial"/>
          <w:sz w:val="20"/>
        </w:rPr>
        <w:t xml:space="preserve"> </w:t>
      </w:r>
      <w:r w:rsidRPr="00C0526B">
        <w:rPr>
          <w:rFonts w:ascii="Arial" w:hAnsi="Arial" w:cs="Arial"/>
          <w:iCs/>
          <w:sz w:val="20"/>
        </w:rPr>
        <w:t>Maria Valquíria Nogueira do Nascimento</w:t>
      </w:r>
      <w:r w:rsidRPr="00C0526B">
        <w:rPr>
          <w:rFonts w:ascii="Arial" w:hAnsi="Arial" w:cs="Arial"/>
          <w:sz w:val="20"/>
        </w:rPr>
        <w:t xml:space="preserve"> – Docente</w:t>
      </w:r>
      <w:r w:rsidRPr="00C0526B">
        <w:rPr>
          <w:rFonts w:ascii="Arial" w:hAnsi="Arial" w:cs="Arial"/>
          <w:sz w:val="20"/>
          <w:lang w:val="pt-PT"/>
        </w:rPr>
        <w:t xml:space="preserve"> do Curso de Psicologia </w:t>
      </w:r>
      <w:r w:rsidRPr="00C0526B">
        <w:rPr>
          <w:rFonts w:ascii="Arial" w:hAnsi="Arial" w:cs="Arial"/>
          <w:sz w:val="20"/>
        </w:rPr>
        <w:t>(UACS-CCBS-UFCG)</w:t>
      </w:r>
    </w:p>
    <w:p w:rsidR="000A3696" w:rsidRPr="001C5530" w:rsidRDefault="000A3696" w:rsidP="00C304B0">
      <w:pPr>
        <w:spacing w:line="240" w:lineRule="auto"/>
        <w:jc w:val="right"/>
        <w:rPr>
          <w:rFonts w:ascii="Arial" w:hAnsi="Arial" w:cs="Arial"/>
        </w:rPr>
      </w:pPr>
    </w:p>
    <w:p w:rsidR="00C0526B" w:rsidRDefault="00C0526B" w:rsidP="00C304B0">
      <w:pPr>
        <w:spacing w:after="0" w:line="240" w:lineRule="auto"/>
        <w:jc w:val="both"/>
        <w:rPr>
          <w:rFonts w:ascii="Arial" w:hAnsi="Arial" w:cs="Arial"/>
        </w:rPr>
      </w:pPr>
    </w:p>
    <w:p w:rsidR="00932914" w:rsidRPr="001C5530" w:rsidRDefault="00932914" w:rsidP="00C304B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1C5530">
        <w:rPr>
          <w:rFonts w:ascii="Arial" w:hAnsi="Arial" w:cs="Arial"/>
        </w:rPr>
        <w:t xml:space="preserve">A Terapia Comunitária é uma estratégia de intervenção </w:t>
      </w:r>
      <w:r w:rsidR="00787272" w:rsidRPr="001C5530">
        <w:rPr>
          <w:rFonts w:ascii="Arial" w:hAnsi="Arial" w:cs="Arial"/>
        </w:rPr>
        <w:t xml:space="preserve">grupal </w:t>
      </w:r>
      <w:r w:rsidRPr="001C5530">
        <w:rPr>
          <w:rFonts w:ascii="Arial" w:hAnsi="Arial" w:cs="Arial"/>
        </w:rPr>
        <w:t>que pode ser aplicada em diversos contextos</w:t>
      </w:r>
      <w:r w:rsidR="00787272" w:rsidRPr="001C5530">
        <w:rPr>
          <w:rFonts w:ascii="Arial" w:hAnsi="Arial" w:cs="Arial"/>
        </w:rPr>
        <w:t xml:space="preserve">, na perspectiva de </w:t>
      </w:r>
      <w:r w:rsidRPr="001C5530">
        <w:rPr>
          <w:rFonts w:ascii="Arial" w:hAnsi="Arial" w:cs="Arial"/>
        </w:rPr>
        <w:t>propicia</w:t>
      </w:r>
      <w:r w:rsidR="00787272" w:rsidRPr="001C5530">
        <w:rPr>
          <w:rFonts w:ascii="Arial" w:hAnsi="Arial" w:cs="Arial"/>
        </w:rPr>
        <w:t>r</w:t>
      </w:r>
      <w:r w:rsidRPr="001C5530">
        <w:rPr>
          <w:rFonts w:ascii="Arial" w:hAnsi="Arial" w:cs="Arial"/>
        </w:rPr>
        <w:t xml:space="preserve"> um espaço de escuta e diálogo, capaz de transformar fragilidades e carências em competências e potencialidades</w:t>
      </w:r>
      <w:r w:rsidR="00965AF0" w:rsidRPr="001C5530">
        <w:rPr>
          <w:rFonts w:ascii="Arial" w:hAnsi="Arial" w:cs="Arial"/>
        </w:rPr>
        <w:t xml:space="preserve">. </w:t>
      </w:r>
      <w:r w:rsidR="00FC2C90" w:rsidRPr="001C5530">
        <w:rPr>
          <w:rFonts w:ascii="Arial" w:hAnsi="Arial" w:cs="Arial"/>
        </w:rPr>
        <w:t xml:space="preserve"> </w:t>
      </w:r>
      <w:r w:rsidRPr="001C5530">
        <w:rPr>
          <w:rFonts w:ascii="Arial" w:hAnsi="Arial" w:cs="Arial"/>
        </w:rPr>
        <w:t>O objeti</w:t>
      </w:r>
      <w:r w:rsidR="0088699D" w:rsidRPr="001C5530">
        <w:rPr>
          <w:rFonts w:ascii="Arial" w:hAnsi="Arial" w:cs="Arial"/>
        </w:rPr>
        <w:t>vo deste trabalho</w:t>
      </w:r>
      <w:r w:rsidR="00052A05" w:rsidRPr="001C5530">
        <w:rPr>
          <w:rFonts w:ascii="Arial" w:hAnsi="Arial" w:cs="Arial"/>
        </w:rPr>
        <w:t xml:space="preserve"> é distender</w:t>
      </w:r>
      <w:r w:rsidRPr="001C5530">
        <w:rPr>
          <w:rFonts w:ascii="Arial" w:hAnsi="Arial" w:cs="Arial"/>
        </w:rPr>
        <w:t xml:space="preserve"> </w:t>
      </w:r>
      <w:r w:rsidR="0088699D" w:rsidRPr="001C5530">
        <w:rPr>
          <w:rFonts w:ascii="Arial" w:hAnsi="Arial" w:cs="Arial"/>
        </w:rPr>
        <w:t>sobre a</w:t>
      </w:r>
      <w:r w:rsidRPr="001C5530">
        <w:rPr>
          <w:rFonts w:ascii="Arial" w:hAnsi="Arial" w:cs="Arial"/>
        </w:rPr>
        <w:t xml:space="preserve"> religiosidade como estratégia de enfrentamento dos problemas psicossociais e de saúde</w:t>
      </w:r>
      <w:r w:rsidR="00BC38A6" w:rsidRPr="001C5530">
        <w:rPr>
          <w:rFonts w:ascii="Arial" w:hAnsi="Arial" w:cs="Arial"/>
        </w:rPr>
        <w:t>,</w:t>
      </w:r>
      <w:r w:rsidRPr="001C5530">
        <w:rPr>
          <w:rFonts w:ascii="Arial" w:hAnsi="Arial" w:cs="Arial"/>
        </w:rPr>
        <w:t xml:space="preserve"> no </w:t>
      </w:r>
      <w:r w:rsidR="00BC38A6" w:rsidRPr="001C5530">
        <w:rPr>
          <w:rFonts w:ascii="Arial" w:hAnsi="Arial" w:cs="Arial"/>
        </w:rPr>
        <w:t xml:space="preserve">âmbito da Terapia Comunitária, na atenção básica em saúde, </w:t>
      </w:r>
      <w:r w:rsidR="00052A05" w:rsidRPr="001C5530">
        <w:rPr>
          <w:rFonts w:ascii="Arial" w:hAnsi="Arial" w:cs="Arial"/>
        </w:rPr>
        <w:t xml:space="preserve">a qual </w:t>
      </w:r>
      <w:r w:rsidRPr="001C5530">
        <w:rPr>
          <w:rFonts w:ascii="Arial" w:hAnsi="Arial" w:cs="Arial"/>
        </w:rPr>
        <w:t xml:space="preserve">está </w:t>
      </w:r>
      <w:r w:rsidR="00B03F65">
        <w:rPr>
          <w:rFonts w:ascii="Arial" w:hAnsi="Arial" w:cs="Arial"/>
        </w:rPr>
        <w:t>ancorada em cinco eixos</w:t>
      </w:r>
      <w:r w:rsidRPr="001C5530">
        <w:rPr>
          <w:rFonts w:ascii="Arial" w:hAnsi="Arial" w:cs="Arial"/>
        </w:rPr>
        <w:t>: Abordagem Sistêmica, Teoria da Comunicação, Antropologia Cultural, Educação Popular e Resiliência</w:t>
      </w:r>
      <w:r w:rsidR="00BC38A6" w:rsidRPr="001C5530">
        <w:rPr>
          <w:rFonts w:ascii="Arial" w:hAnsi="Arial" w:cs="Arial"/>
        </w:rPr>
        <w:t xml:space="preserve">. </w:t>
      </w:r>
      <w:r w:rsidRPr="001C5530">
        <w:rPr>
          <w:rFonts w:ascii="Arial" w:hAnsi="Arial" w:cs="Arial"/>
          <w:shd w:val="clear" w:color="auto" w:fill="FFFFFF"/>
        </w:rPr>
        <w:t xml:space="preserve">Os encontros são realizados </w:t>
      </w:r>
      <w:r w:rsidR="00CB1CF8" w:rsidRPr="001C5530">
        <w:rPr>
          <w:rFonts w:ascii="Arial" w:hAnsi="Arial" w:cs="Arial"/>
          <w:shd w:val="clear" w:color="auto" w:fill="FFFFFF"/>
        </w:rPr>
        <w:t xml:space="preserve">numa Unidade Básica de Saúde, </w:t>
      </w:r>
      <w:r w:rsidR="00452AD4" w:rsidRPr="001C5530">
        <w:rPr>
          <w:rFonts w:ascii="Arial" w:hAnsi="Arial" w:cs="Arial"/>
          <w:shd w:val="clear" w:color="auto" w:fill="FFFFFF"/>
        </w:rPr>
        <w:t>numa periodicidade quinzenal</w:t>
      </w:r>
      <w:r w:rsidRPr="001C5530">
        <w:rPr>
          <w:rFonts w:ascii="Arial" w:hAnsi="Arial" w:cs="Arial"/>
          <w:shd w:val="clear" w:color="auto" w:fill="FFFFFF"/>
        </w:rPr>
        <w:t xml:space="preserve">, conforme </w:t>
      </w:r>
      <w:r w:rsidR="00FC2C90" w:rsidRPr="001C5530">
        <w:rPr>
          <w:rFonts w:ascii="Arial" w:hAnsi="Arial" w:cs="Arial"/>
          <w:shd w:val="clear" w:color="auto" w:fill="FFFFFF"/>
        </w:rPr>
        <w:t>as fases de desenvolvimento do processo grupal, a cada encontro.</w:t>
      </w:r>
      <w:r w:rsidR="00DA3F99" w:rsidRPr="001C5530">
        <w:rPr>
          <w:rFonts w:ascii="Arial" w:hAnsi="Arial" w:cs="Arial"/>
          <w:shd w:val="clear" w:color="auto" w:fill="FFFFFF"/>
        </w:rPr>
        <w:t xml:space="preserve"> </w:t>
      </w:r>
      <w:r w:rsidRPr="001C5530">
        <w:rPr>
          <w:rFonts w:ascii="Arial" w:hAnsi="Arial" w:cs="Arial"/>
          <w:shd w:val="clear" w:color="auto" w:fill="FFFFFF"/>
        </w:rPr>
        <w:t>Nesse contexto, é perceptível que o discurso trazido à tona por muitos usuários</w:t>
      </w:r>
      <w:r w:rsidR="001675E0" w:rsidRPr="001C5530">
        <w:rPr>
          <w:rFonts w:ascii="Arial" w:hAnsi="Arial" w:cs="Arial"/>
          <w:shd w:val="clear" w:color="auto" w:fill="FFFFFF"/>
        </w:rPr>
        <w:t>,</w:t>
      </w:r>
      <w:r w:rsidRPr="001C5530">
        <w:rPr>
          <w:rFonts w:ascii="Arial" w:hAnsi="Arial" w:cs="Arial"/>
          <w:shd w:val="clear" w:color="auto" w:fill="FFFFFF"/>
        </w:rPr>
        <w:t xml:space="preserve"> sobre suas formas de enfrentamento </w:t>
      </w:r>
      <w:r w:rsidR="001675E0" w:rsidRPr="001C5530">
        <w:rPr>
          <w:rFonts w:ascii="Arial" w:hAnsi="Arial" w:cs="Arial"/>
          <w:shd w:val="clear" w:color="auto" w:fill="FFFFFF"/>
        </w:rPr>
        <w:t xml:space="preserve">das situações </w:t>
      </w:r>
      <w:r w:rsidRPr="001C5530">
        <w:rPr>
          <w:rFonts w:ascii="Arial" w:hAnsi="Arial" w:cs="Arial"/>
          <w:shd w:val="clear" w:color="auto" w:fill="FFFFFF"/>
        </w:rPr>
        <w:t>que lhe</w:t>
      </w:r>
      <w:r w:rsidR="001675E0" w:rsidRPr="001C5530">
        <w:rPr>
          <w:rFonts w:ascii="Arial" w:hAnsi="Arial" w:cs="Arial"/>
          <w:shd w:val="clear" w:color="auto" w:fill="FFFFFF"/>
        </w:rPr>
        <w:t>s</w:t>
      </w:r>
      <w:r w:rsidRPr="001C5530">
        <w:rPr>
          <w:rFonts w:ascii="Arial" w:hAnsi="Arial" w:cs="Arial"/>
          <w:shd w:val="clear" w:color="auto" w:fill="FFFFFF"/>
        </w:rPr>
        <w:t xml:space="preserve"> traz</w:t>
      </w:r>
      <w:r w:rsidR="001675E0" w:rsidRPr="001C5530">
        <w:rPr>
          <w:rFonts w:ascii="Arial" w:hAnsi="Arial" w:cs="Arial"/>
          <w:shd w:val="clear" w:color="auto" w:fill="FFFFFF"/>
        </w:rPr>
        <w:t>em</w:t>
      </w:r>
      <w:r w:rsidRPr="001C5530">
        <w:rPr>
          <w:rFonts w:ascii="Arial" w:hAnsi="Arial" w:cs="Arial"/>
          <w:shd w:val="clear" w:color="auto" w:fill="FFFFFF"/>
        </w:rPr>
        <w:t xml:space="preserve"> sofrimento</w:t>
      </w:r>
      <w:r w:rsidR="001675E0" w:rsidRPr="001C5530">
        <w:rPr>
          <w:rFonts w:ascii="Arial" w:hAnsi="Arial" w:cs="Arial"/>
          <w:shd w:val="clear" w:color="auto" w:fill="FFFFFF"/>
        </w:rPr>
        <w:t>,</w:t>
      </w:r>
      <w:r w:rsidRPr="001C5530">
        <w:rPr>
          <w:rFonts w:ascii="Arial" w:hAnsi="Arial" w:cs="Arial"/>
          <w:shd w:val="clear" w:color="auto" w:fill="FFFFFF"/>
        </w:rPr>
        <w:t xml:space="preserve"> envolve sentimentos religiosos</w:t>
      </w:r>
      <w:r w:rsidR="001675E0" w:rsidRPr="001C5530">
        <w:rPr>
          <w:rFonts w:ascii="Arial" w:hAnsi="Arial" w:cs="Arial"/>
          <w:shd w:val="clear" w:color="auto" w:fill="FFFFFF"/>
        </w:rPr>
        <w:t>, ora apresentados como desígnios das divindades ou destino, ora como uma possibilidade de agregação, de encontro com seus pares, que compartilham, mutuamente, as mesmas diversidades. T</w:t>
      </w:r>
      <w:r w:rsidRPr="001C5530">
        <w:rPr>
          <w:rFonts w:ascii="Arial" w:hAnsi="Arial" w:cs="Arial"/>
          <w:shd w:val="clear" w:color="auto" w:fill="FFFFFF"/>
        </w:rPr>
        <w:t>a</w:t>
      </w:r>
      <w:r w:rsidR="00FC2C90" w:rsidRPr="001C5530">
        <w:rPr>
          <w:rFonts w:ascii="Arial" w:hAnsi="Arial" w:cs="Arial"/>
          <w:shd w:val="clear" w:color="auto" w:fill="FFFFFF"/>
        </w:rPr>
        <w:t>l</w:t>
      </w:r>
      <w:r w:rsidRPr="001C5530">
        <w:rPr>
          <w:rFonts w:ascii="Arial" w:hAnsi="Arial" w:cs="Arial"/>
          <w:shd w:val="clear" w:color="auto" w:fill="FFFFFF"/>
        </w:rPr>
        <w:t xml:space="preserve"> dimensão não pode ser negligenciada, pois é um elemento</w:t>
      </w:r>
      <w:r w:rsidR="00452AD4" w:rsidRPr="001C5530">
        <w:rPr>
          <w:rFonts w:ascii="Arial" w:hAnsi="Arial" w:cs="Arial"/>
          <w:shd w:val="clear" w:color="auto" w:fill="FFFFFF"/>
        </w:rPr>
        <w:t xml:space="preserve"> primordial do sujeito, e serve</w:t>
      </w:r>
      <w:r w:rsidR="00DA3F99" w:rsidRPr="001C5530">
        <w:rPr>
          <w:rFonts w:ascii="Arial" w:hAnsi="Arial" w:cs="Arial"/>
          <w:shd w:val="clear" w:color="auto" w:fill="FFFFFF"/>
        </w:rPr>
        <w:t xml:space="preserve"> como</w:t>
      </w:r>
      <w:r w:rsidRPr="001C5530">
        <w:rPr>
          <w:rFonts w:ascii="Arial" w:hAnsi="Arial" w:cs="Arial"/>
          <w:shd w:val="clear" w:color="auto" w:fill="FFFFFF"/>
        </w:rPr>
        <w:t xml:space="preserve"> suporte em diversas situações. Desse modo, destaca-se a valorização do indivíduo em sua essência, como um ser que possui necessidades no âmbito biológico, psicológico, social e espiritual, </w:t>
      </w:r>
      <w:r w:rsidR="00FC2C90" w:rsidRPr="001C5530">
        <w:rPr>
          <w:rFonts w:ascii="Arial" w:hAnsi="Arial" w:cs="Arial"/>
          <w:shd w:val="clear" w:color="auto" w:fill="FFFFFF"/>
        </w:rPr>
        <w:t xml:space="preserve">a </w:t>
      </w:r>
      <w:r w:rsidRPr="001C5530">
        <w:rPr>
          <w:rFonts w:ascii="Arial" w:hAnsi="Arial" w:cs="Arial"/>
          <w:shd w:val="clear" w:color="auto" w:fill="FFFFFF"/>
        </w:rPr>
        <w:t>ser</w:t>
      </w:r>
      <w:r w:rsidR="00FC2C90" w:rsidRPr="001C5530">
        <w:rPr>
          <w:rFonts w:ascii="Arial" w:hAnsi="Arial" w:cs="Arial"/>
          <w:shd w:val="clear" w:color="auto" w:fill="FFFFFF"/>
        </w:rPr>
        <w:t>em</w:t>
      </w:r>
      <w:r w:rsidRPr="001C5530">
        <w:rPr>
          <w:rFonts w:ascii="Arial" w:hAnsi="Arial" w:cs="Arial"/>
          <w:shd w:val="clear" w:color="auto" w:fill="FFFFFF"/>
        </w:rPr>
        <w:t xml:space="preserve"> atendidas em sua plenitude. </w:t>
      </w:r>
      <w:r w:rsidR="00DA3F99" w:rsidRPr="001C5530">
        <w:rPr>
          <w:rFonts w:ascii="Arial" w:hAnsi="Arial" w:cs="Arial"/>
          <w:shd w:val="clear" w:color="auto" w:fill="FFFFFF"/>
        </w:rPr>
        <w:t>A</w:t>
      </w:r>
      <w:r w:rsidR="00C50BEB" w:rsidRPr="001C5530">
        <w:rPr>
          <w:rFonts w:ascii="Arial" w:hAnsi="Arial" w:cs="Arial"/>
          <w:shd w:val="clear" w:color="auto" w:fill="FFFFFF"/>
        </w:rPr>
        <w:t xml:space="preserve"> Terapia Comunitária </w:t>
      </w:r>
      <w:r w:rsidRPr="001C5530">
        <w:rPr>
          <w:rFonts w:ascii="Arial" w:hAnsi="Arial" w:cs="Arial"/>
          <w:shd w:val="clear" w:color="auto" w:fill="FFFFFF"/>
        </w:rPr>
        <w:t>é capaz de auxiliar o indivíduo, a família e a comunidade a superar as dificuldades</w:t>
      </w:r>
      <w:r w:rsidR="00FA49E4" w:rsidRPr="001C5530">
        <w:rPr>
          <w:rFonts w:ascii="Arial" w:hAnsi="Arial" w:cs="Arial"/>
          <w:shd w:val="clear" w:color="auto" w:fill="FFFFFF"/>
        </w:rPr>
        <w:t xml:space="preserve"> e os processos de adoecimento vivenciados pelos participantes</w:t>
      </w:r>
      <w:r w:rsidRPr="001C5530">
        <w:rPr>
          <w:rFonts w:ascii="Arial" w:hAnsi="Arial" w:cs="Arial"/>
          <w:shd w:val="clear" w:color="auto" w:fill="FFFFFF"/>
        </w:rPr>
        <w:t xml:space="preserve">, </w:t>
      </w:r>
      <w:r w:rsidR="00FA49E4" w:rsidRPr="001C5530">
        <w:rPr>
          <w:rFonts w:ascii="Arial" w:hAnsi="Arial" w:cs="Arial"/>
          <w:shd w:val="clear" w:color="auto" w:fill="FFFFFF"/>
        </w:rPr>
        <w:t xml:space="preserve">suscitando-lhes </w:t>
      </w:r>
      <w:r w:rsidRPr="001C5530">
        <w:rPr>
          <w:rFonts w:ascii="Arial" w:hAnsi="Arial" w:cs="Arial"/>
          <w:shd w:val="clear" w:color="auto" w:fill="FFFFFF"/>
        </w:rPr>
        <w:t xml:space="preserve"> otimismo e espera</w:t>
      </w:r>
      <w:r w:rsidR="00FA49E4" w:rsidRPr="001C5530">
        <w:rPr>
          <w:rFonts w:ascii="Arial" w:hAnsi="Arial" w:cs="Arial"/>
          <w:shd w:val="clear" w:color="auto" w:fill="FFFFFF"/>
        </w:rPr>
        <w:t xml:space="preserve">nça, </w:t>
      </w:r>
      <w:proofErr w:type="gramStart"/>
      <w:r w:rsidR="00FA49E4" w:rsidRPr="001C5530">
        <w:rPr>
          <w:rFonts w:ascii="Arial" w:hAnsi="Arial" w:cs="Arial"/>
          <w:shd w:val="clear" w:color="auto" w:fill="FFFFFF"/>
        </w:rPr>
        <w:t>ao mesmo tempo que</w:t>
      </w:r>
      <w:proofErr w:type="gramEnd"/>
      <w:r w:rsidR="00FA49E4" w:rsidRPr="001C5530">
        <w:rPr>
          <w:rFonts w:ascii="Arial" w:hAnsi="Arial" w:cs="Arial"/>
          <w:shd w:val="clear" w:color="auto" w:fill="FFFFFF"/>
        </w:rPr>
        <w:t xml:space="preserve"> provoca</w:t>
      </w:r>
      <w:r w:rsidR="00730559" w:rsidRPr="001C5530">
        <w:rPr>
          <w:rFonts w:ascii="Arial" w:hAnsi="Arial" w:cs="Arial"/>
          <w:shd w:val="clear" w:color="auto" w:fill="FFFFFF"/>
        </w:rPr>
        <w:t xml:space="preserve"> um melhor enfrentamento e compreensão crítica da </w:t>
      </w:r>
      <w:r w:rsidRPr="001C5530">
        <w:rPr>
          <w:rFonts w:ascii="Arial" w:hAnsi="Arial" w:cs="Arial"/>
          <w:shd w:val="clear" w:color="auto" w:fill="FFFFFF"/>
        </w:rPr>
        <w:t>realidade</w:t>
      </w:r>
      <w:r w:rsidR="00FC2C90" w:rsidRPr="001C5530">
        <w:rPr>
          <w:rFonts w:ascii="Arial" w:hAnsi="Arial" w:cs="Arial"/>
          <w:shd w:val="clear" w:color="auto" w:fill="FFFFFF"/>
        </w:rPr>
        <w:t>.</w:t>
      </w:r>
    </w:p>
    <w:p w:rsidR="00FC2C90" w:rsidRPr="001C5530" w:rsidRDefault="00FC2C90" w:rsidP="00C304B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FC2C90" w:rsidRPr="001C5530" w:rsidRDefault="00014DEA" w:rsidP="00C304B0">
      <w:pPr>
        <w:spacing w:after="0" w:line="240" w:lineRule="auto"/>
        <w:jc w:val="both"/>
        <w:rPr>
          <w:rFonts w:ascii="Arial" w:hAnsi="Arial" w:cs="Arial"/>
        </w:rPr>
      </w:pPr>
      <w:r w:rsidRPr="001C5530">
        <w:rPr>
          <w:rFonts w:ascii="Arial" w:hAnsi="Arial" w:cs="Arial"/>
          <w:shd w:val="clear" w:color="auto" w:fill="FFFFFF"/>
        </w:rPr>
        <w:t>Palavras-chaves</w:t>
      </w:r>
      <w:r w:rsidR="00FC2C90" w:rsidRPr="001C5530">
        <w:rPr>
          <w:rFonts w:ascii="Arial" w:hAnsi="Arial" w:cs="Arial"/>
          <w:shd w:val="clear" w:color="auto" w:fill="FFFFFF"/>
        </w:rPr>
        <w:t xml:space="preserve">: Terapia Comunitária; Religiosidade; </w:t>
      </w:r>
      <w:r w:rsidR="000A3696" w:rsidRPr="001C5530">
        <w:rPr>
          <w:rFonts w:ascii="Arial" w:hAnsi="Arial" w:cs="Arial"/>
          <w:shd w:val="clear" w:color="auto" w:fill="FFFFFF"/>
        </w:rPr>
        <w:t>Enfrentamento de problemas.</w:t>
      </w:r>
    </w:p>
    <w:sectPr w:rsidR="00FC2C90" w:rsidRPr="001C5530" w:rsidSect="00C0526B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32914"/>
    <w:rsid w:val="00014DEA"/>
    <w:rsid w:val="00052A05"/>
    <w:rsid w:val="000A3696"/>
    <w:rsid w:val="00162EEB"/>
    <w:rsid w:val="001675E0"/>
    <w:rsid w:val="001C5530"/>
    <w:rsid w:val="001D5E59"/>
    <w:rsid w:val="003752E4"/>
    <w:rsid w:val="003E0073"/>
    <w:rsid w:val="00452AD4"/>
    <w:rsid w:val="00564D01"/>
    <w:rsid w:val="0061767A"/>
    <w:rsid w:val="00635F7C"/>
    <w:rsid w:val="006D58E8"/>
    <w:rsid w:val="00730559"/>
    <w:rsid w:val="00787272"/>
    <w:rsid w:val="00863B2E"/>
    <w:rsid w:val="0088699D"/>
    <w:rsid w:val="00932914"/>
    <w:rsid w:val="00965AF0"/>
    <w:rsid w:val="00B03F65"/>
    <w:rsid w:val="00BB2E61"/>
    <w:rsid w:val="00BC38A6"/>
    <w:rsid w:val="00BE1141"/>
    <w:rsid w:val="00C0526B"/>
    <w:rsid w:val="00C304B0"/>
    <w:rsid w:val="00C50BEB"/>
    <w:rsid w:val="00C80919"/>
    <w:rsid w:val="00CB1CF8"/>
    <w:rsid w:val="00D63C62"/>
    <w:rsid w:val="00DA3F99"/>
    <w:rsid w:val="00FA49E4"/>
    <w:rsid w:val="00FC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30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A:\logotipo%20da%20UFCG.jp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Olivandro</dc:creator>
  <cp:lastModifiedBy>Zé Luiz</cp:lastModifiedBy>
  <cp:revision>3</cp:revision>
  <cp:lastPrinted>2013-02-16T23:12:00Z</cp:lastPrinted>
  <dcterms:created xsi:type="dcterms:W3CDTF">2013-02-16T23:14:00Z</dcterms:created>
  <dcterms:modified xsi:type="dcterms:W3CDTF">2013-02-20T01:11:00Z</dcterms:modified>
</cp:coreProperties>
</file>